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98" w:rsidRDefault="006B3698" w:rsidP="006B369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 w:rsidRPr="006B36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B3698" w:rsidRPr="006B3698" w:rsidRDefault="006B3698" w:rsidP="006B3698">
      <w:pPr>
        <w:pStyle w:val="a7"/>
        <w:jc w:val="right"/>
        <w:rPr>
          <w:rFonts w:ascii="Times New Roman" w:hAnsi="Times New Roman" w:cs="Times New Roman"/>
        </w:rPr>
      </w:pPr>
      <w:r w:rsidRPr="006B3698">
        <w:rPr>
          <w:rFonts w:ascii="Times New Roman" w:hAnsi="Times New Roman" w:cs="Times New Roman"/>
        </w:rPr>
        <w:t>И.о</w:t>
      </w:r>
      <w:proofErr w:type="gramStart"/>
      <w:r w:rsidRPr="006B3698">
        <w:rPr>
          <w:rFonts w:ascii="Times New Roman" w:hAnsi="Times New Roman" w:cs="Times New Roman"/>
        </w:rPr>
        <w:t>.д</w:t>
      </w:r>
      <w:proofErr w:type="gramEnd"/>
      <w:r w:rsidRPr="006B3698">
        <w:rPr>
          <w:rFonts w:ascii="Times New Roman" w:hAnsi="Times New Roman" w:cs="Times New Roman"/>
        </w:rPr>
        <w:t xml:space="preserve">иректора школы:                             </w:t>
      </w:r>
    </w:p>
    <w:p w:rsidR="006B3698" w:rsidRPr="006B3698" w:rsidRDefault="006B3698" w:rsidP="006B3698">
      <w:pPr>
        <w:pStyle w:val="a7"/>
        <w:jc w:val="right"/>
        <w:rPr>
          <w:rFonts w:ascii="Times New Roman" w:hAnsi="Times New Roman" w:cs="Times New Roman"/>
        </w:rPr>
      </w:pPr>
      <w:r w:rsidRPr="006B36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_______Б.Оспанова</w:t>
      </w:r>
      <w:proofErr w:type="spellEnd"/>
    </w:p>
    <w:p w:rsidR="006B3698" w:rsidRPr="00140667" w:rsidRDefault="006B3698" w:rsidP="006B36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0667"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контроля 2017-2018 </w:t>
      </w:r>
      <w:r w:rsidRPr="00140667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6443" w:type="dxa"/>
        <w:tblInd w:w="-743" w:type="dxa"/>
        <w:tblLayout w:type="fixed"/>
        <w:tblLook w:val="04A0"/>
      </w:tblPr>
      <w:tblGrid>
        <w:gridCol w:w="1715"/>
        <w:gridCol w:w="2166"/>
        <w:gridCol w:w="2306"/>
        <w:gridCol w:w="2790"/>
        <w:gridCol w:w="1939"/>
        <w:gridCol w:w="304"/>
        <w:gridCol w:w="2105"/>
        <w:gridCol w:w="270"/>
        <w:gridCol w:w="2848"/>
      </w:tblGrid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243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Классно-обобщающий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375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Предметно-обобщающий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848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Предупредительный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6B3698" w:rsidRPr="00140667" w:rsidTr="00FD5B1E">
        <w:tc>
          <w:tcPr>
            <w:tcW w:w="16443" w:type="dxa"/>
            <w:gridSpan w:val="9"/>
            <w:tcBorders>
              <w:left w:val="nil"/>
              <w:right w:val="nil"/>
            </w:tcBorders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1 полугодие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учебно-планирующей документации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обучения(4-5 классы)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дисциплины и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посещаемости в 9-м классе</w:t>
            </w:r>
          </w:p>
        </w:tc>
        <w:tc>
          <w:tcPr>
            <w:tcW w:w="2243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proofErr w:type="gramEnd"/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работы в 7-м классе</w:t>
            </w:r>
          </w:p>
        </w:tc>
        <w:tc>
          <w:tcPr>
            <w:tcW w:w="2375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истории в 9-м классе</w:t>
            </w:r>
          </w:p>
        </w:tc>
        <w:tc>
          <w:tcPr>
            <w:tcW w:w="2848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на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с одарёнными детьми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связей в процессе преподавания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работы 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(6-9 классы)</w:t>
            </w:r>
          </w:p>
        </w:tc>
        <w:tc>
          <w:tcPr>
            <w:tcW w:w="2243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заболеваний.</w:t>
            </w:r>
          </w:p>
        </w:tc>
        <w:tc>
          <w:tcPr>
            <w:tcW w:w="2375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Учёт пробелов в знаниях учащихся по русскому языку</w:t>
            </w:r>
          </w:p>
        </w:tc>
        <w:tc>
          <w:tcPr>
            <w:tcW w:w="2848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Посещение уроков у начинающих и вновь принятых учителей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работы в 8</w:t>
            </w: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-м классе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Проверка работы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учебно-воспитательной работы в 9-м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2375" w:type="dxa"/>
            <w:gridSpan w:val="2"/>
          </w:tcPr>
          <w:p w:rsidR="006B3698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  <w:tc>
          <w:tcPr>
            <w:tcW w:w="2848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отстающими учащимися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спортивно-массовой работы в школе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 на уроках литературы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1 полугодие</w:t>
            </w:r>
          </w:p>
        </w:tc>
        <w:tc>
          <w:tcPr>
            <w:tcW w:w="2243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учебно-воспитательной работы в 6-м классе</w:t>
            </w:r>
          </w:p>
        </w:tc>
        <w:tc>
          <w:tcPr>
            <w:tcW w:w="2375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  <w:tc>
          <w:tcPr>
            <w:tcW w:w="2848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Посещение уроков у аттестуемых учителей</w:t>
            </w:r>
          </w:p>
        </w:tc>
      </w:tr>
      <w:tr w:rsidR="006B3698" w:rsidRPr="00140667" w:rsidTr="00FD5B1E">
        <w:tc>
          <w:tcPr>
            <w:tcW w:w="16443" w:type="dxa"/>
            <w:gridSpan w:val="9"/>
            <w:tcBorders>
              <w:left w:val="nil"/>
            </w:tcBorders>
          </w:tcPr>
          <w:p w:rsidR="006B3698" w:rsidRPr="00140667" w:rsidRDefault="006B3698" w:rsidP="00FD5B1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полугодие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Проверка планирующей документации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На 2 полугодие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связей на уроках истории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939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09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программы на уроках химии</w:t>
            </w:r>
          </w:p>
        </w:tc>
        <w:tc>
          <w:tcPr>
            <w:tcW w:w="3118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подготовки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ВОУДу</w:t>
            </w:r>
            <w:proofErr w:type="spellEnd"/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Работа по комплексному методическому обеспечению преподаваемых предметов.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Равитие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интересов учащихся на уроках биологии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Проверка знаний учащихся по географии</w:t>
            </w:r>
          </w:p>
        </w:tc>
        <w:tc>
          <w:tcPr>
            <w:tcW w:w="1939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Утомляемость 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(1-6-е классы)</w:t>
            </w:r>
          </w:p>
        </w:tc>
        <w:tc>
          <w:tcPr>
            <w:tcW w:w="2409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Осуществление практической направленности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преподавания физики</w:t>
            </w:r>
          </w:p>
        </w:tc>
        <w:tc>
          <w:tcPr>
            <w:tcW w:w="3118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Работа с отстающими и неуспевающими учащимися.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планов работы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кабинетов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повторения на уроках математики(9 класс)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ранее данных рекомендаций</w:t>
            </w:r>
          </w:p>
        </w:tc>
        <w:tc>
          <w:tcPr>
            <w:tcW w:w="1939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8-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09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подготовке к ПГК и аттестации</w:t>
            </w:r>
          </w:p>
        </w:tc>
        <w:tc>
          <w:tcPr>
            <w:tcW w:w="3118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по профориентации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колледжами</w:t>
            </w: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учебно-воспитательной работы в 5-м классе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Систематизация и углубление знаний учащихся на уроках казахского языка(9 класс)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Срез знаний учащихся по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proofErr w:type="gram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усскому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языку</w:t>
            </w:r>
          </w:p>
        </w:tc>
        <w:tc>
          <w:tcPr>
            <w:tcW w:w="1939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409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140667">
              <w:rPr>
                <w:rFonts w:ascii="Times New Roman" w:hAnsi="Times New Roman" w:cs="Times New Roman"/>
                <w:sz w:val="28"/>
                <w:szCs w:val="28"/>
              </w:rPr>
              <w:t xml:space="preserve"> связей на уроках</w:t>
            </w:r>
          </w:p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3118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подготовке к переводным и выпускным экзаменам</w:t>
            </w:r>
          </w:p>
        </w:tc>
      </w:tr>
      <w:tr w:rsidR="006B3698" w:rsidRPr="00140667" w:rsidTr="00FD5B1E">
        <w:tc>
          <w:tcPr>
            <w:tcW w:w="1715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6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кабинетов</w:t>
            </w:r>
          </w:p>
        </w:tc>
        <w:tc>
          <w:tcPr>
            <w:tcW w:w="2306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Развитие умственных способностей учащихся на уроках</w:t>
            </w:r>
          </w:p>
        </w:tc>
        <w:tc>
          <w:tcPr>
            <w:tcW w:w="2790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Итоги проведения выпускных и переводных экзаменов</w:t>
            </w:r>
          </w:p>
        </w:tc>
        <w:tc>
          <w:tcPr>
            <w:tcW w:w="1939" w:type="dxa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09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География и биология</w:t>
            </w:r>
          </w:p>
        </w:tc>
        <w:tc>
          <w:tcPr>
            <w:tcW w:w="3118" w:type="dxa"/>
            <w:gridSpan w:val="2"/>
          </w:tcPr>
          <w:p w:rsidR="006B3698" w:rsidRPr="00140667" w:rsidRDefault="006B3698" w:rsidP="00FD5B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0667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подготовке планирующей документации к новому учебному году</w:t>
            </w:r>
          </w:p>
        </w:tc>
      </w:tr>
    </w:tbl>
    <w:p w:rsidR="006B3698" w:rsidRPr="00140667" w:rsidRDefault="006B3698" w:rsidP="006B36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3698" w:rsidRPr="00140667" w:rsidRDefault="006B3698" w:rsidP="006B36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0667" w:rsidRPr="00140667" w:rsidRDefault="00140667" w:rsidP="0014066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0667" w:rsidRPr="00140667" w:rsidSect="00560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1C1"/>
    <w:rsid w:val="000451E9"/>
    <w:rsid w:val="00140667"/>
    <w:rsid w:val="003B0C68"/>
    <w:rsid w:val="003E5AB2"/>
    <w:rsid w:val="004D327D"/>
    <w:rsid w:val="00525DD0"/>
    <w:rsid w:val="00557002"/>
    <w:rsid w:val="005601C1"/>
    <w:rsid w:val="00587713"/>
    <w:rsid w:val="0068524F"/>
    <w:rsid w:val="006B3698"/>
    <w:rsid w:val="00762950"/>
    <w:rsid w:val="00791045"/>
    <w:rsid w:val="007A61AC"/>
    <w:rsid w:val="00813AEA"/>
    <w:rsid w:val="008A2ED6"/>
    <w:rsid w:val="008E507E"/>
    <w:rsid w:val="009F4D7C"/>
    <w:rsid w:val="00B71A40"/>
    <w:rsid w:val="00BF0DDA"/>
    <w:rsid w:val="00D73EA6"/>
    <w:rsid w:val="00DD12A1"/>
    <w:rsid w:val="00DF43BD"/>
    <w:rsid w:val="00F4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601C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0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2016-10-17T10:34:00Z</cp:lastPrinted>
  <dcterms:created xsi:type="dcterms:W3CDTF">2010-12-08T08:51:00Z</dcterms:created>
  <dcterms:modified xsi:type="dcterms:W3CDTF">2017-11-17T05:10:00Z</dcterms:modified>
</cp:coreProperties>
</file>